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454A" w:rsidRDefault="00515CC9">
      <w:pPr>
        <w:jc w:val="both"/>
      </w:pPr>
      <w:r>
        <w:t xml:space="preserve"> </w:t>
      </w:r>
      <w:bookmarkStart w:id="0" w:name="_GoBack"/>
      <w:bookmarkEnd w:id="0"/>
    </w:p>
    <w:p w:rsidR="00B6454A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О внесении изменени</w:t>
      </w:r>
      <w:r w:rsidR="00287044">
        <w:rPr>
          <w:kern w:val="1"/>
        </w:rPr>
        <w:t>й</w:t>
      </w:r>
      <w:r w:rsidRPr="00D01E38">
        <w:rPr>
          <w:kern w:val="1"/>
        </w:rPr>
        <w:t xml:space="preserve"> в постановление администрации городского округа город Михайловка Волгоградской области от 14 сентября 2015 г</w:t>
      </w:r>
      <w:r>
        <w:rPr>
          <w:kern w:val="1"/>
        </w:rPr>
        <w:t>.</w:t>
      </w:r>
      <w:r w:rsidRPr="00D01E38">
        <w:rPr>
          <w:kern w:val="1"/>
        </w:rPr>
        <w:t xml:space="preserve">                № 2547 «Об утверждении  ведомственной целевой программы </w:t>
      </w:r>
    </w:p>
    <w:p w:rsidR="00B6454A" w:rsidRPr="00D01E38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«Молодежь Михайловки» на 2016-2018 годы»</w:t>
      </w: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B51811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</w:r>
      <w:r w:rsidR="00F233CC">
        <w:rPr>
          <w:kern w:val="1"/>
        </w:rPr>
        <w:t>Руководствуясь бюджетным кодексом Российской Федерации, Уставом городского округа город Михайловка Волгоградской области, в</w:t>
      </w:r>
      <w:r w:rsidRPr="00D01E38">
        <w:rPr>
          <w:kern w:val="1"/>
        </w:rPr>
        <w:t xml:space="preserve"> соответствии с постановлением администрации городско</w:t>
      </w:r>
      <w:r>
        <w:rPr>
          <w:kern w:val="1"/>
        </w:rPr>
        <w:t>го округа город Михайловка</w:t>
      </w:r>
      <w:r w:rsidR="00B51811">
        <w:rPr>
          <w:kern w:val="1"/>
        </w:rPr>
        <w:t xml:space="preserve">  </w:t>
      </w:r>
      <w:r w:rsidR="00D63FA1">
        <w:rPr>
          <w:kern w:val="1"/>
        </w:rPr>
        <w:t xml:space="preserve"> Волгоградской </w:t>
      </w:r>
      <w:r w:rsidR="00B51811">
        <w:rPr>
          <w:kern w:val="1"/>
        </w:rPr>
        <w:t xml:space="preserve">   </w:t>
      </w:r>
      <w:r w:rsidR="00D63FA1">
        <w:rPr>
          <w:kern w:val="1"/>
        </w:rPr>
        <w:t>области</w:t>
      </w:r>
      <w:r w:rsidR="00B51811">
        <w:rPr>
          <w:kern w:val="1"/>
        </w:rPr>
        <w:t xml:space="preserve"> </w:t>
      </w:r>
      <w:r>
        <w:rPr>
          <w:kern w:val="1"/>
        </w:rPr>
        <w:t xml:space="preserve"> от </w:t>
      </w:r>
      <w:r w:rsidR="00F233CC">
        <w:rPr>
          <w:kern w:val="1"/>
        </w:rPr>
        <w:t xml:space="preserve">07 </w:t>
      </w:r>
      <w:r w:rsidR="00B51811">
        <w:rPr>
          <w:kern w:val="1"/>
        </w:rPr>
        <w:t xml:space="preserve"> </w:t>
      </w:r>
      <w:r w:rsidR="00F233CC">
        <w:rPr>
          <w:kern w:val="1"/>
        </w:rPr>
        <w:t>декабря</w:t>
      </w:r>
      <w:r w:rsidRPr="00D01E38">
        <w:rPr>
          <w:kern w:val="1"/>
        </w:rPr>
        <w:t xml:space="preserve">  </w:t>
      </w:r>
      <w:r w:rsidR="00B51811">
        <w:rPr>
          <w:kern w:val="1"/>
        </w:rPr>
        <w:t xml:space="preserve"> </w:t>
      </w:r>
      <w:r w:rsidRPr="00D01E38">
        <w:rPr>
          <w:kern w:val="1"/>
        </w:rPr>
        <w:t>201</w:t>
      </w:r>
      <w:r>
        <w:rPr>
          <w:kern w:val="1"/>
        </w:rPr>
        <w:t xml:space="preserve">5 г. </w:t>
      </w:r>
      <w:r w:rsidR="00B51811">
        <w:rPr>
          <w:kern w:val="1"/>
        </w:rPr>
        <w:t xml:space="preserve"> </w:t>
      </w:r>
      <w:r>
        <w:rPr>
          <w:kern w:val="1"/>
        </w:rPr>
        <w:t xml:space="preserve">№ </w:t>
      </w:r>
      <w:r w:rsidR="00B51811">
        <w:rPr>
          <w:kern w:val="1"/>
        </w:rPr>
        <w:t xml:space="preserve"> </w:t>
      </w:r>
      <w:r w:rsidR="00F233CC">
        <w:rPr>
          <w:kern w:val="1"/>
        </w:rPr>
        <w:t>3447</w:t>
      </w: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 xml:space="preserve"> «Об утверждении Положения о ведомственных целевых программах городского округа город Михайловка</w:t>
      </w:r>
      <w:r w:rsidR="00F233CC">
        <w:rPr>
          <w:kern w:val="1"/>
        </w:rPr>
        <w:t xml:space="preserve"> Волгоградской области</w:t>
      </w:r>
      <w:r w:rsidRPr="00D01E38">
        <w:rPr>
          <w:kern w:val="1"/>
        </w:rPr>
        <w:t>»,  администрация</w:t>
      </w:r>
      <w:r w:rsidR="00B51811">
        <w:rPr>
          <w:kern w:val="1"/>
        </w:rPr>
        <w:t xml:space="preserve"> </w:t>
      </w:r>
      <w:r w:rsidRPr="00D01E38">
        <w:rPr>
          <w:kern w:val="1"/>
        </w:rPr>
        <w:t>городского</w:t>
      </w:r>
      <w:r w:rsidR="00B51811">
        <w:rPr>
          <w:kern w:val="1"/>
        </w:rPr>
        <w:t xml:space="preserve"> </w:t>
      </w:r>
      <w:r w:rsidRPr="00D01E38">
        <w:rPr>
          <w:kern w:val="1"/>
        </w:rPr>
        <w:t>округа</w:t>
      </w:r>
      <w:r w:rsidR="00B51811">
        <w:rPr>
          <w:kern w:val="1"/>
        </w:rPr>
        <w:t xml:space="preserve"> </w:t>
      </w:r>
      <w:r w:rsidRPr="00D01E38">
        <w:rPr>
          <w:kern w:val="1"/>
        </w:rPr>
        <w:t>город</w:t>
      </w:r>
      <w:r w:rsidR="00B51811">
        <w:rPr>
          <w:kern w:val="1"/>
        </w:rPr>
        <w:t xml:space="preserve"> </w:t>
      </w:r>
      <w:r w:rsidRPr="00D01E38">
        <w:rPr>
          <w:kern w:val="1"/>
        </w:rPr>
        <w:t>Михайловка</w:t>
      </w:r>
      <w:r w:rsidR="00B51811">
        <w:rPr>
          <w:kern w:val="1"/>
        </w:rPr>
        <w:t xml:space="preserve"> </w:t>
      </w:r>
      <w:r w:rsidRPr="00D01E38">
        <w:rPr>
          <w:kern w:val="1"/>
        </w:rPr>
        <w:t xml:space="preserve">Волгоградской </w:t>
      </w:r>
      <w:r w:rsidR="00B51811">
        <w:rPr>
          <w:kern w:val="1"/>
        </w:rPr>
        <w:t xml:space="preserve">  </w:t>
      </w:r>
      <w:r w:rsidRPr="00D01E38">
        <w:rPr>
          <w:kern w:val="1"/>
        </w:rPr>
        <w:t>области</w:t>
      </w:r>
      <w:r w:rsidR="00B51811">
        <w:rPr>
          <w:kern w:val="1"/>
        </w:rPr>
        <w:t xml:space="preserve"> </w:t>
      </w:r>
      <w:r w:rsidRPr="00D01E38">
        <w:rPr>
          <w:kern w:val="1"/>
        </w:rPr>
        <w:t xml:space="preserve"> </w:t>
      </w:r>
      <w:proofErr w:type="gramStart"/>
      <w:r w:rsidRPr="00D01E38">
        <w:rPr>
          <w:kern w:val="1"/>
        </w:rPr>
        <w:t>п</w:t>
      </w:r>
      <w:proofErr w:type="gramEnd"/>
      <w:r w:rsidRPr="00D01E38">
        <w:rPr>
          <w:kern w:val="1"/>
        </w:rPr>
        <w:t xml:space="preserve"> о с т а н о в л я е т:</w:t>
      </w:r>
    </w:p>
    <w:p w:rsidR="00287044" w:rsidRDefault="00B6454A" w:rsidP="00287044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 xml:space="preserve">1. </w:t>
      </w:r>
      <w:proofErr w:type="gramStart"/>
      <w:r w:rsidR="00F233CC">
        <w:rPr>
          <w:kern w:val="1"/>
        </w:rPr>
        <w:t>Внести в</w:t>
      </w:r>
      <w:r w:rsidRPr="00D01E38">
        <w:rPr>
          <w:kern w:val="1"/>
        </w:rPr>
        <w:t xml:space="preserve"> ведомственную  целевую программу городского округа город Михайловка 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 «Молодёжь Михайловки»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на 2016-2018 годы», утверждённую постановлением  администрации городского </w:t>
      </w:r>
      <w:r>
        <w:rPr>
          <w:kern w:val="1"/>
        </w:rPr>
        <w:t xml:space="preserve">   </w:t>
      </w:r>
      <w:r w:rsidRPr="00D01E38">
        <w:rPr>
          <w:kern w:val="1"/>
        </w:rPr>
        <w:t>округа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>город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Михайловка 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от </w:t>
      </w:r>
      <w:r>
        <w:rPr>
          <w:kern w:val="1"/>
        </w:rPr>
        <w:t xml:space="preserve">  </w:t>
      </w:r>
      <w:r w:rsidRPr="00D01E38">
        <w:rPr>
          <w:kern w:val="1"/>
        </w:rPr>
        <w:t>14 сентября 2015 г</w:t>
      </w:r>
      <w:r>
        <w:rPr>
          <w:kern w:val="1"/>
        </w:rPr>
        <w:t>. № 2547 (</w:t>
      </w:r>
      <w:r w:rsidRPr="00D01E38">
        <w:rPr>
          <w:kern w:val="1"/>
        </w:rPr>
        <w:t>в редакции от 13 октября 2015</w:t>
      </w:r>
      <w:r>
        <w:rPr>
          <w:kern w:val="1"/>
        </w:rPr>
        <w:t xml:space="preserve"> </w:t>
      </w:r>
      <w:r w:rsidRPr="00D01E38">
        <w:rPr>
          <w:kern w:val="1"/>
        </w:rPr>
        <w:t>г</w:t>
      </w:r>
      <w:r>
        <w:rPr>
          <w:kern w:val="1"/>
        </w:rPr>
        <w:t xml:space="preserve">. </w:t>
      </w:r>
      <w:r w:rsidRPr="00D01E38">
        <w:rPr>
          <w:kern w:val="1"/>
        </w:rPr>
        <w:t xml:space="preserve"> № 2820,</w:t>
      </w:r>
      <w:r w:rsidR="00287044">
        <w:rPr>
          <w:kern w:val="1"/>
        </w:rPr>
        <w:t xml:space="preserve">     </w:t>
      </w:r>
      <w:r w:rsidRPr="00D01E38">
        <w:rPr>
          <w:kern w:val="1"/>
        </w:rPr>
        <w:t xml:space="preserve"> от 13 ноября 2015 г</w:t>
      </w:r>
      <w:r>
        <w:rPr>
          <w:kern w:val="1"/>
        </w:rPr>
        <w:t xml:space="preserve">.  </w:t>
      </w:r>
      <w:r w:rsidRPr="00D01E38">
        <w:rPr>
          <w:kern w:val="1"/>
        </w:rPr>
        <w:t>№ 3169</w:t>
      </w:r>
      <w:r>
        <w:rPr>
          <w:kern w:val="1"/>
        </w:rPr>
        <w:t xml:space="preserve">, </w:t>
      </w:r>
      <w:r w:rsidR="00287044">
        <w:rPr>
          <w:kern w:val="1"/>
        </w:rPr>
        <w:t xml:space="preserve"> </w:t>
      </w:r>
      <w:r>
        <w:rPr>
          <w:kern w:val="1"/>
        </w:rPr>
        <w:t xml:space="preserve">от 15 апреля 2016 г. № 891, </w:t>
      </w:r>
      <w:r w:rsidR="00287044">
        <w:rPr>
          <w:kern w:val="1"/>
        </w:rPr>
        <w:t xml:space="preserve"> </w:t>
      </w:r>
      <w:r>
        <w:rPr>
          <w:kern w:val="1"/>
        </w:rPr>
        <w:t>от 11 мая 2016 г.      №1065,</w:t>
      </w:r>
      <w:r w:rsidR="00287044">
        <w:rPr>
          <w:kern w:val="1"/>
        </w:rPr>
        <w:t xml:space="preserve"> </w:t>
      </w:r>
      <w:r>
        <w:rPr>
          <w:kern w:val="1"/>
        </w:rPr>
        <w:t>от</w:t>
      </w:r>
      <w:r w:rsidR="00EF7984">
        <w:rPr>
          <w:kern w:val="1"/>
        </w:rPr>
        <w:t xml:space="preserve"> </w:t>
      </w:r>
      <w:r>
        <w:rPr>
          <w:kern w:val="1"/>
        </w:rPr>
        <w:t>23</w:t>
      </w:r>
      <w:r w:rsidR="00287044">
        <w:rPr>
          <w:kern w:val="1"/>
        </w:rPr>
        <w:t xml:space="preserve"> </w:t>
      </w:r>
      <w:r>
        <w:rPr>
          <w:kern w:val="1"/>
        </w:rPr>
        <w:t>мая</w:t>
      </w:r>
      <w:proofErr w:type="gramEnd"/>
      <w:r>
        <w:rPr>
          <w:kern w:val="1"/>
        </w:rPr>
        <w:t xml:space="preserve"> </w:t>
      </w:r>
      <w:proofErr w:type="gramStart"/>
      <w:r>
        <w:rPr>
          <w:kern w:val="1"/>
        </w:rPr>
        <w:t>2016</w:t>
      </w:r>
      <w:r w:rsidR="00EF7984">
        <w:rPr>
          <w:kern w:val="1"/>
        </w:rPr>
        <w:t xml:space="preserve"> </w:t>
      </w:r>
      <w:r>
        <w:rPr>
          <w:kern w:val="1"/>
        </w:rPr>
        <w:t>г.</w:t>
      </w:r>
      <w:r w:rsidR="00EF7984">
        <w:rPr>
          <w:kern w:val="1"/>
        </w:rPr>
        <w:t xml:space="preserve"> </w:t>
      </w:r>
      <w:r>
        <w:rPr>
          <w:kern w:val="1"/>
        </w:rPr>
        <w:t>№1197</w:t>
      </w:r>
      <w:r w:rsidR="00725460">
        <w:rPr>
          <w:kern w:val="1"/>
        </w:rPr>
        <w:t>,от</w:t>
      </w:r>
      <w:r w:rsidR="00EF7984">
        <w:rPr>
          <w:kern w:val="1"/>
        </w:rPr>
        <w:t xml:space="preserve"> </w:t>
      </w:r>
      <w:r w:rsidR="00725460">
        <w:rPr>
          <w:kern w:val="1"/>
        </w:rPr>
        <w:t>30</w:t>
      </w:r>
      <w:r w:rsidR="00365F26">
        <w:rPr>
          <w:kern w:val="1"/>
        </w:rPr>
        <w:t xml:space="preserve"> </w:t>
      </w:r>
      <w:r w:rsidR="00725460">
        <w:rPr>
          <w:kern w:val="1"/>
        </w:rPr>
        <w:t>мая</w:t>
      </w:r>
      <w:r w:rsidR="00287044">
        <w:rPr>
          <w:kern w:val="1"/>
        </w:rPr>
        <w:t xml:space="preserve"> </w:t>
      </w:r>
      <w:r w:rsidR="00725460">
        <w:rPr>
          <w:kern w:val="1"/>
        </w:rPr>
        <w:t>2016 г.№1288</w:t>
      </w:r>
      <w:r w:rsidR="00DF0C18">
        <w:rPr>
          <w:kern w:val="1"/>
        </w:rPr>
        <w:t>,</w:t>
      </w:r>
      <w:r w:rsidR="00287044">
        <w:rPr>
          <w:kern w:val="1"/>
        </w:rPr>
        <w:t xml:space="preserve"> </w:t>
      </w:r>
      <w:r w:rsidR="00DF0C18">
        <w:rPr>
          <w:kern w:val="1"/>
        </w:rPr>
        <w:t>от 06</w:t>
      </w:r>
      <w:r w:rsidR="00365F26">
        <w:rPr>
          <w:kern w:val="1"/>
        </w:rPr>
        <w:t xml:space="preserve"> </w:t>
      </w:r>
      <w:r w:rsidR="00E721D1">
        <w:rPr>
          <w:kern w:val="1"/>
        </w:rPr>
        <w:t>июня</w:t>
      </w:r>
      <w:r w:rsidR="00365F26">
        <w:rPr>
          <w:kern w:val="1"/>
        </w:rPr>
        <w:t xml:space="preserve"> </w:t>
      </w:r>
      <w:r w:rsidR="00DF0C18">
        <w:rPr>
          <w:kern w:val="1"/>
        </w:rPr>
        <w:t>2016 г. № 1360</w:t>
      </w:r>
      <w:r w:rsidR="00E721D1">
        <w:rPr>
          <w:kern w:val="1"/>
        </w:rPr>
        <w:t>, от 07 июля 2016 г. № 1704</w:t>
      </w:r>
      <w:r w:rsidR="00F57AC9">
        <w:rPr>
          <w:kern w:val="1"/>
        </w:rPr>
        <w:t>, от 08 сентября 2016 г. № 2328</w:t>
      </w:r>
      <w:r w:rsidR="00EF7984">
        <w:rPr>
          <w:kern w:val="1"/>
        </w:rPr>
        <w:t>,</w:t>
      </w:r>
      <w:r w:rsidR="00365F26">
        <w:rPr>
          <w:kern w:val="1"/>
        </w:rPr>
        <w:t xml:space="preserve">            </w:t>
      </w:r>
      <w:r w:rsidR="00EF7984">
        <w:rPr>
          <w:kern w:val="1"/>
        </w:rPr>
        <w:t xml:space="preserve"> от 07 октября 2016 г. № 2589</w:t>
      </w:r>
      <w:r w:rsidR="007C2BBE">
        <w:rPr>
          <w:kern w:val="1"/>
        </w:rPr>
        <w:t>, от 01ноября 2016 г. № 279</w:t>
      </w:r>
      <w:r w:rsidR="00787E5D">
        <w:rPr>
          <w:kern w:val="1"/>
        </w:rPr>
        <w:t>, от10 января2017г. № 43</w:t>
      </w:r>
      <w:r w:rsidR="00E94A34">
        <w:rPr>
          <w:kern w:val="1"/>
        </w:rPr>
        <w:t>, от 17 января 2017 г. № 113</w:t>
      </w:r>
      <w:r w:rsidR="00287044">
        <w:rPr>
          <w:kern w:val="1"/>
        </w:rPr>
        <w:t>,</w:t>
      </w:r>
      <w:r w:rsidR="00287044" w:rsidRPr="00287044">
        <w:rPr>
          <w:kern w:val="1"/>
        </w:rPr>
        <w:t xml:space="preserve"> </w:t>
      </w:r>
      <w:r w:rsidR="00287044">
        <w:rPr>
          <w:kern w:val="1"/>
        </w:rPr>
        <w:t>от 02 февраля 2017 г. № 274</w:t>
      </w:r>
      <w:r w:rsidR="00287044" w:rsidRPr="00D01E38">
        <w:rPr>
          <w:kern w:val="1"/>
        </w:rPr>
        <w:t>),  следующ</w:t>
      </w:r>
      <w:r w:rsidR="00287044">
        <w:rPr>
          <w:kern w:val="1"/>
        </w:rPr>
        <w:t>и</w:t>
      </w:r>
      <w:r w:rsidR="00287044" w:rsidRPr="00D01E38">
        <w:rPr>
          <w:kern w:val="1"/>
        </w:rPr>
        <w:t>е изменени</w:t>
      </w:r>
      <w:r w:rsidR="00287044">
        <w:rPr>
          <w:kern w:val="1"/>
        </w:rPr>
        <w:t>я</w:t>
      </w:r>
      <w:r w:rsidR="00287044" w:rsidRPr="00D01E38">
        <w:rPr>
          <w:kern w:val="1"/>
        </w:rPr>
        <w:t>:</w:t>
      </w:r>
      <w:proofErr w:type="gramEnd"/>
    </w:p>
    <w:p w:rsidR="00F233CC" w:rsidRDefault="00287044" w:rsidP="00287044">
      <w:pPr>
        <w:jc w:val="both"/>
        <w:rPr>
          <w:kern w:val="1"/>
        </w:rPr>
      </w:pPr>
      <w:r>
        <w:rPr>
          <w:kern w:val="1"/>
        </w:rPr>
        <w:tab/>
        <w:t xml:space="preserve">1.1. </w:t>
      </w:r>
      <w:r w:rsidRPr="003A210A">
        <w:rPr>
          <w:kern w:val="1"/>
        </w:rPr>
        <w:t>В паспорте программы</w:t>
      </w:r>
      <w:r w:rsidR="00F233CC">
        <w:rPr>
          <w:kern w:val="1"/>
        </w:rPr>
        <w:t>:</w:t>
      </w:r>
    </w:p>
    <w:p w:rsidR="00F233CC" w:rsidRDefault="00F233CC" w:rsidP="00287044">
      <w:pPr>
        <w:jc w:val="both"/>
        <w:rPr>
          <w:kern w:val="1"/>
        </w:rPr>
      </w:pPr>
      <w:r>
        <w:rPr>
          <w:kern w:val="1"/>
        </w:rPr>
        <w:tab/>
      </w:r>
      <w:r w:rsidR="00287044" w:rsidRPr="003A210A">
        <w:rPr>
          <w:kern w:val="1"/>
        </w:rPr>
        <w:t xml:space="preserve">  раздел  «Объемы и источники финансирования»  изложить в </w:t>
      </w:r>
      <w:r>
        <w:rPr>
          <w:kern w:val="1"/>
        </w:rPr>
        <w:t xml:space="preserve">следующей </w:t>
      </w:r>
      <w:r w:rsidR="00287044" w:rsidRPr="003A210A">
        <w:rPr>
          <w:kern w:val="1"/>
        </w:rPr>
        <w:t>редакции:</w:t>
      </w:r>
    </w:p>
    <w:p w:rsidR="00287044" w:rsidRDefault="00F233CC" w:rsidP="00287044">
      <w:pPr>
        <w:jc w:val="both"/>
        <w:rPr>
          <w:kern w:val="1"/>
        </w:rPr>
      </w:pPr>
      <w:r>
        <w:rPr>
          <w:kern w:val="1"/>
        </w:rPr>
        <w:tab/>
      </w:r>
      <w:r w:rsidR="00287044" w:rsidRPr="003A210A">
        <w:rPr>
          <w:kern w:val="1"/>
        </w:rPr>
        <w:t xml:space="preserve">«Финансирование Программы осуществляется за счет средств бюджета  городского округа город Михайловка Волгоградской области в сумме   </w:t>
      </w:r>
      <w:r w:rsidR="00EA367F">
        <w:rPr>
          <w:kern w:val="1"/>
        </w:rPr>
        <w:t>47224,9</w:t>
      </w:r>
      <w:r w:rsidR="00287044" w:rsidRPr="003A210A">
        <w:rPr>
          <w:kern w:val="1"/>
        </w:rPr>
        <w:t xml:space="preserve"> тыс.  рублей, </w:t>
      </w:r>
    </w:p>
    <w:p w:rsidR="00287044" w:rsidRDefault="00287044" w:rsidP="00287044">
      <w:pPr>
        <w:jc w:val="both"/>
        <w:rPr>
          <w:kern w:val="1"/>
        </w:rPr>
      </w:pPr>
      <w:r w:rsidRPr="003A210A">
        <w:rPr>
          <w:kern w:val="1"/>
        </w:rPr>
        <w:t xml:space="preserve">в том числе: </w:t>
      </w:r>
    </w:p>
    <w:p w:rsidR="00212238" w:rsidRDefault="00287044" w:rsidP="00287044">
      <w:pPr>
        <w:jc w:val="both"/>
        <w:rPr>
          <w:kern w:val="1"/>
        </w:rPr>
      </w:pPr>
      <w:r w:rsidRPr="003A210A">
        <w:rPr>
          <w:kern w:val="1"/>
        </w:rPr>
        <w:t xml:space="preserve">2016 год – </w:t>
      </w:r>
      <w:r>
        <w:rPr>
          <w:kern w:val="1"/>
        </w:rPr>
        <w:t>16303,9</w:t>
      </w:r>
      <w:r w:rsidRPr="003A210A">
        <w:rPr>
          <w:kern w:val="1"/>
        </w:rPr>
        <w:t xml:space="preserve"> тыс. руб.; </w:t>
      </w:r>
    </w:p>
    <w:p w:rsidR="00212238" w:rsidRDefault="00287044" w:rsidP="00287044">
      <w:pPr>
        <w:jc w:val="both"/>
        <w:rPr>
          <w:kern w:val="1"/>
        </w:rPr>
      </w:pPr>
      <w:r w:rsidRPr="003A210A">
        <w:rPr>
          <w:kern w:val="1"/>
        </w:rPr>
        <w:t xml:space="preserve">2017 год – </w:t>
      </w:r>
      <w:r w:rsidR="00EA367F">
        <w:rPr>
          <w:kern w:val="1"/>
        </w:rPr>
        <w:t>16657,0</w:t>
      </w:r>
      <w:r w:rsidRPr="003A210A">
        <w:rPr>
          <w:kern w:val="1"/>
        </w:rPr>
        <w:t xml:space="preserve"> тыс. руб.; </w:t>
      </w:r>
    </w:p>
    <w:p w:rsidR="00287044" w:rsidRDefault="00287044" w:rsidP="00287044">
      <w:pPr>
        <w:jc w:val="both"/>
        <w:rPr>
          <w:kern w:val="1"/>
        </w:rPr>
      </w:pPr>
      <w:r w:rsidRPr="003A210A">
        <w:rPr>
          <w:kern w:val="1"/>
        </w:rPr>
        <w:lastRenderedPageBreak/>
        <w:t xml:space="preserve">2018 год – </w:t>
      </w:r>
      <w:r>
        <w:rPr>
          <w:kern w:val="1"/>
        </w:rPr>
        <w:t>14264,0</w:t>
      </w:r>
      <w:r w:rsidRPr="003A210A">
        <w:rPr>
          <w:kern w:val="1"/>
        </w:rPr>
        <w:t xml:space="preserve"> тыс. руб.».</w:t>
      </w:r>
    </w:p>
    <w:p w:rsidR="00B6454A" w:rsidRPr="00D01E38" w:rsidRDefault="004C36CA" w:rsidP="007D4CDD">
      <w:pPr>
        <w:jc w:val="both"/>
        <w:rPr>
          <w:kern w:val="1"/>
          <w:sz w:val="24"/>
          <w:szCs w:val="24"/>
        </w:rPr>
      </w:pPr>
      <w:r>
        <w:rPr>
          <w:kern w:val="1"/>
        </w:rPr>
        <w:tab/>
        <w:t>1.2.</w:t>
      </w:r>
      <w:r w:rsidR="007D4CDD" w:rsidRPr="007D4CDD">
        <w:rPr>
          <w:kern w:val="1"/>
        </w:rPr>
        <w:t xml:space="preserve"> </w:t>
      </w:r>
      <w:r w:rsidR="007D4CDD">
        <w:rPr>
          <w:kern w:val="1"/>
        </w:rPr>
        <w:t xml:space="preserve"> </w:t>
      </w:r>
      <w:r w:rsidR="007D4CDD" w:rsidRPr="00EF7984">
        <w:rPr>
          <w:kern w:val="1"/>
        </w:rPr>
        <w:t xml:space="preserve"> </w:t>
      </w:r>
      <w:r w:rsidR="007D4CDD" w:rsidRPr="00D01E38">
        <w:rPr>
          <w:kern w:val="1"/>
        </w:rPr>
        <w:t>В программе:</w:t>
      </w:r>
      <w:r w:rsidR="007D4CDD">
        <w:rPr>
          <w:kern w:val="1"/>
        </w:rPr>
        <w:t xml:space="preserve"> </w:t>
      </w:r>
      <w:r w:rsidR="007D4CDD" w:rsidRPr="00D01E38">
        <w:rPr>
          <w:kern w:val="1"/>
        </w:rPr>
        <w:t>раздел № 3 «Перечень мероприятий Программы, индикаторов и показателей результативности» изложить в новой редакции:</w:t>
      </w:r>
    </w:p>
    <w:tbl>
      <w:tblPr>
        <w:tblW w:w="10173" w:type="dxa"/>
        <w:tblInd w:w="-424" w:type="dxa"/>
        <w:tblLayout w:type="fixed"/>
        <w:tblLook w:val="0000" w:firstRow="0" w:lastRow="0" w:firstColumn="0" w:lastColumn="0" w:noHBand="0" w:noVBand="0"/>
      </w:tblPr>
      <w:tblGrid>
        <w:gridCol w:w="1601"/>
        <w:gridCol w:w="900"/>
        <w:gridCol w:w="900"/>
        <w:gridCol w:w="900"/>
        <w:gridCol w:w="60"/>
        <w:gridCol w:w="840"/>
        <w:gridCol w:w="975"/>
        <w:gridCol w:w="870"/>
        <w:gridCol w:w="810"/>
        <w:gridCol w:w="795"/>
        <w:gridCol w:w="885"/>
        <w:gridCol w:w="637"/>
      </w:tblGrid>
      <w:tr w:rsidR="00B6454A" w:rsidRPr="00D01E38" w:rsidTr="005D10C8"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  <w:r w:rsidRPr="00D01E38">
              <w:rPr>
                <w:kern w:val="1"/>
                <w:sz w:val="22"/>
                <w:szCs w:val="22"/>
              </w:rPr>
              <w:br/>
              <w:t>мероприятия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Объем финансирования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(тыс. руб.)      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Индикаторы и показатели результативности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выполнения программы         </w:t>
            </w:r>
          </w:p>
        </w:tc>
      </w:tr>
      <w:tr w:rsidR="00B6454A" w:rsidRPr="00D01E38" w:rsidTr="005D10C8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всего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 том числе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по годам  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единица</w:t>
            </w:r>
            <w:r w:rsidRPr="00D01E38">
              <w:rPr>
                <w:kern w:val="1"/>
                <w:sz w:val="22"/>
                <w:szCs w:val="22"/>
              </w:rPr>
              <w:br/>
            </w:r>
            <w:proofErr w:type="spellStart"/>
            <w:proofErr w:type="gramStart"/>
            <w:r w:rsidRPr="00D01E38">
              <w:rPr>
                <w:kern w:val="1"/>
                <w:sz w:val="22"/>
                <w:szCs w:val="22"/>
              </w:rPr>
              <w:t>измере</w:t>
            </w:r>
            <w:proofErr w:type="spellEnd"/>
            <w:r w:rsidR="00F233CC">
              <w:rPr>
                <w:kern w:val="1"/>
                <w:sz w:val="22"/>
                <w:szCs w:val="22"/>
              </w:rPr>
              <w:t xml:space="preserve"> </w:t>
            </w:r>
            <w:r w:rsidRPr="00D01E38">
              <w:rPr>
                <w:kern w:val="1"/>
                <w:sz w:val="22"/>
                <w:szCs w:val="22"/>
              </w:rPr>
              <w:br/>
            </w:r>
            <w:proofErr w:type="spellStart"/>
            <w:r w:rsidRPr="00D01E38">
              <w:rPr>
                <w:kern w:val="1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значение       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индикатора/показателя    </w:t>
            </w:r>
          </w:p>
        </w:tc>
      </w:tr>
      <w:tr w:rsidR="00B6454A" w:rsidRPr="00D01E38" w:rsidTr="005D10C8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Цель        </w:t>
            </w:r>
          </w:p>
        </w:tc>
        <w:tc>
          <w:tcPr>
            <w:tcW w:w="85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Задача </w:t>
            </w:r>
          </w:p>
        </w:tc>
        <w:tc>
          <w:tcPr>
            <w:tcW w:w="85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 и политической активности молодежи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Исполнитель: МКУ «Социально-досуговый центр для подростков и молодёжи»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Мероприятие: 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1.Организация и проведение мероприятий для детей, подростков и молодежи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rFonts w:ascii="Courier New" w:hAnsi="Courier New" w:cs="Courier New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EA367F" w:rsidP="00F57AC9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29579,9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CE7FED" w:rsidP="00F57AC9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8158,1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EA367F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11661,8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7C2BBE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9760,0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7071F0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городских мероприятий для детей и молодёжи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397045" w:rsidP="00E94A34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493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39704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495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2.Организация и проведение городских мероприятий, а именно: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787E5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660</w:t>
            </w:r>
            <w:r w:rsidR="00B6454A" w:rsidRPr="00D01E38">
              <w:rPr>
                <w:kern w:val="1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360,0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9C54B3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мероприятий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День молодежи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C45B0C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  <w:r w:rsidR="00B6454A">
              <w:rPr>
                <w:kern w:val="1"/>
                <w:sz w:val="20"/>
                <w:szCs w:val="20"/>
              </w:rPr>
              <w:t>85,</w:t>
            </w:r>
            <w:r w:rsidR="00B6454A" w:rsidRPr="00D01E38"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85</w:t>
            </w:r>
            <w:r w:rsidRPr="00D01E38">
              <w:rPr>
                <w:color w:val="000000"/>
                <w:kern w:val="1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100,0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proofErr w:type="spellStart"/>
            <w:r w:rsidRPr="00D01E38">
              <w:rPr>
                <w:kern w:val="1"/>
                <w:sz w:val="20"/>
                <w:szCs w:val="20"/>
              </w:rPr>
              <w:t>флешмобы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акции патриотической направленности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мероприятия по профилактике употребления наркотических веществ, алкоголя, табака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4733C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4733C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«</w:t>
            </w:r>
            <w:r w:rsidR="00B6454A" w:rsidRPr="00D01E38">
              <w:rPr>
                <w:kern w:val="1"/>
                <w:sz w:val="20"/>
                <w:szCs w:val="20"/>
              </w:rPr>
              <w:t xml:space="preserve">Папа, мама, я </w:t>
            </w:r>
            <w:proofErr w:type="gramStart"/>
            <w:r>
              <w:rPr>
                <w:kern w:val="1"/>
                <w:sz w:val="20"/>
                <w:szCs w:val="20"/>
              </w:rPr>
              <w:t>–</w:t>
            </w:r>
            <w:r w:rsidR="00B6454A" w:rsidRPr="00D01E38">
              <w:rPr>
                <w:kern w:val="1"/>
                <w:sz w:val="20"/>
                <w:szCs w:val="20"/>
              </w:rPr>
              <w:t>с</w:t>
            </w:r>
            <w:proofErr w:type="gramEnd"/>
            <w:r w:rsidR="00B6454A" w:rsidRPr="00D01E38">
              <w:rPr>
                <w:kern w:val="1"/>
                <w:sz w:val="20"/>
                <w:szCs w:val="20"/>
              </w:rPr>
              <w:t>портивная семья</w:t>
            </w:r>
            <w:r>
              <w:rPr>
                <w:kern w:val="1"/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</w:t>
            </w: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КВН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160</w:t>
            </w:r>
            <w:r w:rsidR="00B6454A">
              <w:rPr>
                <w:kern w:val="1"/>
                <w:sz w:val="20"/>
                <w:szCs w:val="20"/>
              </w:rPr>
              <w:t>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83,0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787E5D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музыкальные конкурсы «Мелодия», «</w:t>
            </w:r>
            <w:r w:rsidR="00787E5D">
              <w:rPr>
                <w:kern w:val="1"/>
                <w:sz w:val="20"/>
                <w:szCs w:val="20"/>
              </w:rPr>
              <w:t>Восходящая</w:t>
            </w:r>
            <w:r w:rsidRPr="00D01E38">
              <w:rPr>
                <w:kern w:val="1"/>
                <w:sz w:val="20"/>
                <w:szCs w:val="20"/>
              </w:rPr>
              <w:t xml:space="preserve"> звёздочка»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досуговые мероприятия в подростковых клубах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Новогодние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 xml:space="preserve">Проведение церемонии открытия рекрутингового </w:t>
            </w:r>
            <w:r>
              <w:rPr>
                <w:color w:val="000000"/>
                <w:kern w:val="1"/>
                <w:sz w:val="20"/>
                <w:szCs w:val="20"/>
              </w:rPr>
              <w:lastRenderedPageBreak/>
              <w:t xml:space="preserve">центра по привлечению городских волонтеров к мероприятиям Чемпионата Мира по Футболу </w:t>
            </w:r>
            <w:r>
              <w:rPr>
                <w:color w:val="000000"/>
                <w:kern w:val="1"/>
                <w:sz w:val="20"/>
                <w:szCs w:val="20"/>
                <w:lang w:val="en-US"/>
              </w:rPr>
              <w:t>FIFA</w:t>
            </w:r>
            <w:r>
              <w:rPr>
                <w:color w:val="000000"/>
                <w:kern w:val="1"/>
                <w:sz w:val="20"/>
                <w:szCs w:val="20"/>
              </w:rPr>
              <w:t xml:space="preserve"> 2018</w:t>
            </w:r>
            <w:r>
              <w:rPr>
                <w:color w:val="000000"/>
                <w:kern w:val="1"/>
                <w:sz w:val="20"/>
                <w:szCs w:val="20"/>
                <w:vertAlign w:val="superscript"/>
              </w:rPr>
              <w:t>тм</w:t>
            </w:r>
            <w:r w:rsidR="00E96FB7">
              <w:rPr>
                <w:color w:val="000000"/>
                <w:kern w:val="1"/>
                <w:sz w:val="20"/>
                <w:szCs w:val="20"/>
              </w:rPr>
              <w:t xml:space="preserve"> в городском округе город Мих</w:t>
            </w:r>
            <w:r>
              <w:rPr>
                <w:color w:val="000000"/>
                <w:kern w:val="1"/>
                <w:sz w:val="20"/>
                <w:szCs w:val="20"/>
              </w:rPr>
              <w:t>айловка Волгоградской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</w:tr>
      <w:tr w:rsidR="00787E5D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lastRenderedPageBreak/>
              <w:t>Молодежный Арбат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4733C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4733C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4733C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D" w:rsidRPr="00D01E38" w:rsidRDefault="004733C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</w:t>
            </w:r>
          </w:p>
        </w:tc>
      </w:tr>
      <w:tr w:rsidR="00787E5D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787E5D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proofErr w:type="gramStart"/>
            <w:r>
              <w:rPr>
                <w:color w:val="000000"/>
                <w:kern w:val="1"/>
                <w:sz w:val="20"/>
                <w:szCs w:val="20"/>
              </w:rPr>
              <w:t>Реклама на мероприятия (печатная продукция, радио,  телевидение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D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</w:tr>
      <w:tr w:rsidR="00787E5D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787E5D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 xml:space="preserve">День памяти воинов </w:t>
            </w:r>
            <w:r w:rsidR="00287044">
              <w:rPr>
                <w:color w:val="000000"/>
                <w:kern w:val="1"/>
                <w:sz w:val="20"/>
                <w:szCs w:val="20"/>
              </w:rPr>
              <w:t>–</w:t>
            </w:r>
            <w:r>
              <w:rPr>
                <w:color w:val="000000"/>
                <w:kern w:val="1"/>
                <w:sz w:val="20"/>
                <w:szCs w:val="20"/>
              </w:rPr>
              <w:t xml:space="preserve"> интернационалистов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</w:p>
        </w:tc>
      </w:tr>
      <w:tr w:rsidR="00787E5D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787E5D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Молодежные фестивали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</w:p>
        </w:tc>
      </w:tr>
      <w:tr w:rsidR="00287044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Default="003256E9" w:rsidP="00787E5D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3.</w:t>
            </w:r>
            <w:r w:rsidR="00287044">
              <w:rPr>
                <w:color w:val="000000"/>
                <w:kern w:val="1"/>
                <w:sz w:val="20"/>
                <w:szCs w:val="20"/>
              </w:rPr>
              <w:t>Капитальный ремонт входа в помещение КЦСОМ «Юность», филиала МКУ «СДЦ»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Default="003256E9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116,9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Default="00287044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Default="003256E9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116,9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Default="00287044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Pr="00D01E38" w:rsidRDefault="00287044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Pr="00D01E38" w:rsidRDefault="00287044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Default="00287044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Default="00287044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Default="00287044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44" w:rsidRDefault="00287044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ИТОГО по СДЦ: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EA367F" w:rsidP="003256E9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30356,8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CE7FED" w:rsidP="00F57AC9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8458,1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EA367F" w:rsidP="003256E9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12138,7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9C54B3">
              <w:rPr>
                <w:color w:val="000000"/>
                <w:kern w:val="1"/>
                <w:sz w:val="20"/>
                <w:szCs w:val="20"/>
              </w:rPr>
              <w:t>9760,0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39704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179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39704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188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39704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536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39704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538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A45DB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Исполнитель: </w:t>
            </w:r>
            <w:r w:rsidRPr="00D01E38">
              <w:rPr>
                <w:color w:val="000000"/>
                <w:kern w:val="1"/>
                <w:sz w:val="20"/>
                <w:szCs w:val="20"/>
              </w:rPr>
              <w:t xml:space="preserve">МБУ </w:t>
            </w:r>
            <w:r w:rsidR="00DA45DB">
              <w:rPr>
                <w:color w:val="000000"/>
                <w:kern w:val="1"/>
                <w:sz w:val="20"/>
                <w:szCs w:val="20"/>
              </w:rPr>
              <w:t>«Д</w:t>
            </w:r>
            <w:r w:rsidR="007D52F5">
              <w:rPr>
                <w:color w:val="000000"/>
                <w:kern w:val="1"/>
                <w:sz w:val="20"/>
                <w:szCs w:val="20"/>
              </w:rPr>
              <w:t xml:space="preserve">етский оздоровительный лагерь </w:t>
            </w:r>
            <w:r w:rsidRPr="00D01E38">
              <w:rPr>
                <w:kern w:val="1"/>
                <w:sz w:val="20"/>
                <w:szCs w:val="20"/>
              </w:rPr>
              <w:t xml:space="preserve"> «Ленинец»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Субсидия на финансовое обеспечение муниципального задания на выполнение муниципальных услуг (работ)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Организация отдыха и оздоровления детей </w:t>
            </w: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9427,6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6A1F8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4590,6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333,0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C2BB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4504,0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7071F0">
            <w:pPr>
              <w:autoSpaceDE w:val="0"/>
              <w:snapToGrid w:val="0"/>
              <w:spacing w:line="100" w:lineRule="atLeast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Количество детей, получивших  отдых и оз</w:t>
            </w:r>
            <w:r w:rsidR="00DA45DB">
              <w:rPr>
                <w:kern w:val="1"/>
                <w:sz w:val="20"/>
                <w:szCs w:val="20"/>
              </w:rPr>
              <w:t>доровление в МБУ ДОЛ «Ленинец»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300, </w:t>
            </w:r>
            <w:r>
              <w:rPr>
                <w:kern w:val="1"/>
                <w:sz w:val="20"/>
                <w:szCs w:val="20"/>
              </w:rPr>
              <w:t xml:space="preserve">в </w:t>
            </w:r>
            <w:proofErr w:type="spellStart"/>
            <w:r>
              <w:rPr>
                <w:kern w:val="1"/>
                <w:sz w:val="20"/>
                <w:szCs w:val="20"/>
              </w:rPr>
              <w:t>т.ч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. </w:t>
            </w:r>
            <w:r w:rsidRPr="00D01E38">
              <w:rPr>
                <w:kern w:val="1"/>
                <w:sz w:val="20"/>
                <w:szCs w:val="20"/>
              </w:rPr>
              <w:t>20  за счёт 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300, в </w:t>
            </w:r>
            <w:proofErr w:type="spellStart"/>
            <w:r w:rsidRPr="00D01E38">
              <w:rPr>
                <w:kern w:val="1"/>
                <w:sz w:val="20"/>
                <w:szCs w:val="20"/>
              </w:rPr>
              <w:t>т.ч</w:t>
            </w:r>
            <w:proofErr w:type="spellEnd"/>
            <w:r w:rsidRPr="00D01E38">
              <w:rPr>
                <w:kern w:val="1"/>
                <w:sz w:val="20"/>
                <w:szCs w:val="20"/>
              </w:rPr>
              <w:t>. 20 за счёт местного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20 за счёт местного бюджета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F4" w:rsidRDefault="002A0DF4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Субсидия на осуществление капитальных вложений в объекты капитального строительства</w:t>
            </w: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Строительство туалета на территории МБУ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Целевые субсидии</w:t>
            </w:r>
          </w:p>
        </w:tc>
      </w:tr>
      <w:tr w:rsidR="008F349C" w:rsidRPr="00D01E38" w:rsidTr="005D10C8">
        <w:trPr>
          <w:trHeight w:val="1195"/>
        </w:trPr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8F349C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Целевые субсидии, а именно: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Default="00F80970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6647,4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Default="008F349C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2462,1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F80970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4185,3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rPr>
          <w:trHeight w:val="1195"/>
        </w:trPr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lastRenderedPageBreak/>
              <w:t xml:space="preserve">Капитальный ремонт помещений и кровли корпуса № 3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1356,7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1356,7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  <w:r w:rsidRPr="00D01E38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AD3EA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Освещение спального корпуса №3</w:t>
            </w:r>
            <w:r w:rsidRPr="00D01E38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AD3EA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2A0DF4"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Устройство наружного водопровода к строящемуся зданию туалета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стен и потолка столовой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чаши фонтана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пола в здании библиотеки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пожарного водопровода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кровли пищеблока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стенда сцены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Монтажно-наладочные работы системы видеонаблюдения по территории МБУ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Капитальный ремонт кровли павильона тихих игр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455,3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E721D1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летних душевых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129,1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Капитальный ремонт сцены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287044" w:rsidP="00F80970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107,</w:t>
            </w:r>
            <w:r w:rsidR="00F80970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93,0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287044" w:rsidP="003256E9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14,</w:t>
            </w:r>
            <w:r w:rsidR="003256E9">
              <w:rPr>
                <w:color w:val="000000"/>
                <w:kern w:val="1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тротуара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A45DB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proofErr w:type="spellStart"/>
            <w:r>
              <w:rPr>
                <w:kern w:val="1"/>
                <w:sz w:val="20"/>
                <w:szCs w:val="20"/>
              </w:rPr>
              <w:t>Запитка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электрической плиты, установка кабельных муфт, монтаж электрической проводки в спальном корпусе № 3, ремонт освещения жилого корпуса и туалета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56,0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56,0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электроснабжен</w:t>
            </w:r>
            <w:r>
              <w:rPr>
                <w:kern w:val="1"/>
                <w:sz w:val="20"/>
                <w:szCs w:val="20"/>
              </w:rPr>
              <w:lastRenderedPageBreak/>
              <w:t>ия здания холодильного оборудования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35,2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FB1E3D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На оплату труда административного и обслуживающего персонала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2068,0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2068,0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FB1E3D" w:rsidRPr="00D01E38" w:rsidTr="002A0DF4"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На содержание имущества и уплату налогов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2103,0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2103,0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ИТОГО по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287044" w:rsidP="00F80970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1686</w:t>
            </w:r>
            <w:r w:rsidR="001A51B7">
              <w:rPr>
                <w:kern w:val="1"/>
                <w:sz w:val="20"/>
                <w:szCs w:val="20"/>
              </w:rPr>
              <w:t>8</w:t>
            </w:r>
            <w:r>
              <w:rPr>
                <w:kern w:val="1"/>
                <w:sz w:val="20"/>
                <w:szCs w:val="20"/>
              </w:rPr>
              <w:t>,</w:t>
            </w:r>
            <w:r w:rsidR="00F80970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7845,8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F80970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4518,3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4504,0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Итого       </w:t>
            </w:r>
            <w:r w:rsidRPr="00D01E38">
              <w:rPr>
                <w:kern w:val="1"/>
                <w:sz w:val="22"/>
                <w:szCs w:val="22"/>
              </w:rPr>
              <w:br/>
              <w:t>по Программе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EA367F" w:rsidP="00F57AC9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47224,9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F57AC9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16303,9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EA367F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16657,0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14264,0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</w:tr>
    </w:tbl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011867" w:rsidRDefault="00B6454A" w:rsidP="00212238">
      <w:pPr>
        <w:pStyle w:val="Standard"/>
        <w:spacing w:line="100" w:lineRule="atLeast"/>
        <w:ind w:firstLine="708"/>
        <w:jc w:val="both"/>
        <w:rPr>
          <w:kern w:val="0"/>
          <w:lang w:eastAsia="ru-RU"/>
        </w:rPr>
      </w:pPr>
      <w:r w:rsidRPr="00D01E38">
        <w:rPr>
          <w:color w:val="000000"/>
          <w:kern w:val="1"/>
        </w:rPr>
        <w:t xml:space="preserve">2. </w:t>
      </w:r>
      <w:r w:rsidR="00212238" w:rsidRPr="00212238">
        <w:rPr>
          <w:color w:val="000000"/>
          <w:kern w:val="1"/>
          <w:lang w:eastAsia="ru-RU"/>
        </w:rPr>
        <w:t>Настоящее постановление вступает в силу со дня внесения соответствующих изменений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 xml:space="preserve"> в решение 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 xml:space="preserve">Михайловской 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>городской</w:t>
      </w:r>
      <w:r w:rsidR="00212238" w:rsidRPr="00212238">
        <w:rPr>
          <w:color w:val="000000"/>
          <w:kern w:val="1"/>
          <w:szCs w:val="20"/>
          <w:lang w:eastAsia="ru-RU"/>
        </w:rPr>
        <w:t xml:space="preserve">  </w:t>
      </w:r>
      <w:r w:rsidR="00212238" w:rsidRPr="00212238">
        <w:rPr>
          <w:color w:val="000000"/>
          <w:kern w:val="1"/>
          <w:lang w:eastAsia="ru-RU"/>
        </w:rPr>
        <w:t xml:space="preserve"> Думы от  30 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>декабря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 xml:space="preserve"> 2016 г.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 xml:space="preserve"> № 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>1122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 xml:space="preserve"> «О 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>бюджете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 xml:space="preserve"> 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 xml:space="preserve">городского </w:t>
      </w:r>
      <w:r w:rsidR="00212238" w:rsidRPr="00212238">
        <w:rPr>
          <w:color w:val="000000"/>
          <w:kern w:val="1"/>
          <w:szCs w:val="20"/>
          <w:lang w:eastAsia="ru-RU"/>
        </w:rPr>
        <w:t xml:space="preserve">  </w:t>
      </w:r>
      <w:r w:rsidR="00212238" w:rsidRPr="00212238">
        <w:rPr>
          <w:color w:val="000000"/>
          <w:kern w:val="1"/>
          <w:lang w:eastAsia="ru-RU"/>
        </w:rPr>
        <w:t xml:space="preserve">округа </w:t>
      </w:r>
      <w:r w:rsidR="00212238" w:rsidRPr="00212238">
        <w:rPr>
          <w:color w:val="000000"/>
          <w:kern w:val="1"/>
          <w:szCs w:val="20"/>
          <w:lang w:eastAsia="ru-RU"/>
        </w:rPr>
        <w:t xml:space="preserve">   </w:t>
      </w:r>
      <w:r w:rsidR="00212238" w:rsidRPr="00212238">
        <w:rPr>
          <w:color w:val="000000"/>
          <w:kern w:val="1"/>
          <w:lang w:eastAsia="ru-RU"/>
        </w:rPr>
        <w:t xml:space="preserve">город Михайловка 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 xml:space="preserve">Волгоградской 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 xml:space="preserve">области на 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>2017 год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 xml:space="preserve">и 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>на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 xml:space="preserve"> плановый </w:t>
      </w:r>
      <w:r w:rsidR="00212238" w:rsidRPr="00212238">
        <w:rPr>
          <w:color w:val="000000"/>
          <w:kern w:val="1"/>
          <w:szCs w:val="20"/>
          <w:lang w:eastAsia="ru-RU"/>
        </w:rPr>
        <w:t xml:space="preserve">  </w:t>
      </w:r>
      <w:r w:rsidR="00212238" w:rsidRPr="00212238">
        <w:rPr>
          <w:color w:val="000000"/>
          <w:kern w:val="1"/>
          <w:lang w:eastAsia="ru-RU"/>
        </w:rPr>
        <w:t>период 2018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 xml:space="preserve"> и 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>2019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 xml:space="preserve"> годов» 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 xml:space="preserve">и  подлежит 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>официальному</w:t>
      </w:r>
      <w:r w:rsidR="00212238" w:rsidRPr="00212238">
        <w:rPr>
          <w:color w:val="000000"/>
          <w:kern w:val="1"/>
          <w:szCs w:val="20"/>
          <w:lang w:eastAsia="ru-RU"/>
        </w:rPr>
        <w:t xml:space="preserve"> </w:t>
      </w:r>
      <w:r w:rsidR="00212238" w:rsidRPr="00212238">
        <w:rPr>
          <w:color w:val="000000"/>
          <w:kern w:val="1"/>
          <w:lang w:eastAsia="ru-RU"/>
        </w:rPr>
        <w:t xml:space="preserve"> опубликованию. </w:t>
      </w:r>
      <w:r w:rsidR="00212238" w:rsidRPr="00212238">
        <w:rPr>
          <w:kern w:val="0"/>
          <w:lang w:eastAsia="ru-RU"/>
        </w:rPr>
        <w:t xml:space="preserve"> </w:t>
      </w:r>
    </w:p>
    <w:p w:rsidR="00212238" w:rsidRDefault="00212238" w:rsidP="00212238">
      <w:pPr>
        <w:pStyle w:val="Standard"/>
        <w:spacing w:line="100" w:lineRule="atLeast"/>
        <w:ind w:firstLine="708"/>
        <w:jc w:val="both"/>
        <w:rPr>
          <w:kern w:val="0"/>
          <w:lang w:eastAsia="ru-RU"/>
        </w:rPr>
      </w:pPr>
    </w:p>
    <w:p w:rsidR="00212238" w:rsidRDefault="00212238" w:rsidP="00212238">
      <w:pPr>
        <w:pStyle w:val="Standard"/>
        <w:spacing w:line="100" w:lineRule="atLeast"/>
        <w:ind w:firstLine="708"/>
        <w:jc w:val="both"/>
        <w:rPr>
          <w:kern w:val="0"/>
          <w:lang w:eastAsia="ru-RU"/>
        </w:rPr>
      </w:pPr>
    </w:p>
    <w:p w:rsidR="00212238" w:rsidRPr="0069128D" w:rsidRDefault="00212238" w:rsidP="00212238">
      <w:pPr>
        <w:pStyle w:val="Standard"/>
        <w:spacing w:line="100" w:lineRule="atLeast"/>
        <w:ind w:firstLine="708"/>
        <w:jc w:val="both"/>
        <w:rPr>
          <w:color w:val="000000"/>
          <w:kern w:val="1"/>
        </w:rPr>
      </w:pPr>
    </w:p>
    <w:p w:rsidR="00B6454A" w:rsidRDefault="00B6454A">
      <w:pPr>
        <w:jc w:val="both"/>
      </w:pPr>
      <w:r>
        <w:t xml:space="preserve">Глава администрации </w:t>
      </w:r>
    </w:p>
    <w:p w:rsidR="00B6454A" w:rsidRDefault="00B6454A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="00223F62">
        <w:t xml:space="preserve">            </w:t>
      </w:r>
      <w:r w:rsidR="00566582">
        <w:t xml:space="preserve">    </w:t>
      </w:r>
      <w:proofErr w:type="spellStart"/>
      <w:r w:rsidR="00223F62">
        <w:t>С.А.Фомин</w:t>
      </w:r>
      <w:proofErr w:type="spellEnd"/>
    </w:p>
    <w:sectPr w:rsidR="00B6454A" w:rsidSect="001F72E7">
      <w:headerReference w:type="first" r:id="rId9"/>
      <w:pgSz w:w="11906" w:h="16838"/>
      <w:pgMar w:top="454" w:right="1276" w:bottom="1134" w:left="1559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52" w:rsidRDefault="00FD6052">
      <w:r>
        <w:separator/>
      </w:r>
    </w:p>
  </w:endnote>
  <w:endnote w:type="continuationSeparator" w:id="0">
    <w:p w:rsidR="00FD6052" w:rsidRDefault="00FD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52" w:rsidRDefault="00FD6052">
      <w:r>
        <w:separator/>
      </w:r>
    </w:p>
  </w:footnote>
  <w:footnote w:type="continuationSeparator" w:id="0">
    <w:p w:rsidR="00FD6052" w:rsidRDefault="00FD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4A" w:rsidRDefault="00847BEC">
    <w:pPr>
      <w:jc w:val="center"/>
      <w:rPr>
        <w:b/>
        <w:bCs/>
      </w:rPr>
    </w:pPr>
    <w:r>
      <w:rPr>
        <w:b/>
        <w:bCs/>
        <w:noProof/>
        <w:lang w:eastAsia="ru-RU"/>
      </w:rPr>
      <w:drawing>
        <wp:inline distT="0" distB="0" distL="0" distR="0">
          <wp:extent cx="8286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15" b="24812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 xml:space="preserve">АДМИНИСТРАЦИЯ ГОРОДСКОГО ОКРУГА </w:t>
    </w:r>
  </w:p>
  <w:p w:rsidR="00B6454A" w:rsidRDefault="00B6454A">
    <w:pPr>
      <w:jc w:val="center"/>
      <w:rPr>
        <w:b/>
        <w:bCs/>
      </w:rPr>
    </w:pPr>
    <w:r>
      <w:rPr>
        <w:b/>
        <w:bCs/>
      </w:rPr>
      <w:t>ГОРОД МИХАЙЛОВКА</w:t>
    </w:r>
  </w:p>
  <w:p w:rsidR="00B6454A" w:rsidRDefault="00B6454A">
    <w:pPr>
      <w:jc w:val="center"/>
      <w:rPr>
        <w:b/>
        <w:bCs/>
      </w:rPr>
    </w:pPr>
    <w:r>
      <w:rPr>
        <w:b/>
        <w:bCs/>
      </w:rPr>
      <w:t>ВОЛГОГРАДСКОЙ ОБЛАСТИ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>ПОСТАНОВЛЕНИЕ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69128D">
    <w:r>
      <w:t xml:space="preserve"> </w:t>
    </w:r>
    <w:r w:rsidR="00C07D2B">
      <w:t>о</w:t>
    </w:r>
    <w:r w:rsidR="00B736ED">
      <w:t>т</w:t>
    </w:r>
    <w:r w:rsidR="00DA45DB">
      <w:t xml:space="preserve"> </w:t>
    </w:r>
    <w:r w:rsidR="0020250C">
      <w:t>23 марта 2017 г.</w:t>
    </w:r>
    <w:r w:rsidR="00287044">
      <w:t xml:space="preserve">                               </w:t>
    </w:r>
    <w:r w:rsidR="00B6454A">
      <w:t xml:space="preserve">№ </w:t>
    </w:r>
    <w:r w:rsidR="0020250C">
      <w:t>679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AB"/>
    <w:rsid w:val="000002B3"/>
    <w:rsid w:val="00011867"/>
    <w:rsid w:val="0001733F"/>
    <w:rsid w:val="000A1153"/>
    <w:rsid w:val="000A444B"/>
    <w:rsid w:val="000F5107"/>
    <w:rsid w:val="00103688"/>
    <w:rsid w:val="00115767"/>
    <w:rsid w:val="00151586"/>
    <w:rsid w:val="0016080E"/>
    <w:rsid w:val="00171CB7"/>
    <w:rsid w:val="00181330"/>
    <w:rsid w:val="001828F9"/>
    <w:rsid w:val="001A10A1"/>
    <w:rsid w:val="001A51B7"/>
    <w:rsid w:val="001E3C42"/>
    <w:rsid w:val="001F6AB3"/>
    <w:rsid w:val="001F72E7"/>
    <w:rsid w:val="0020250C"/>
    <w:rsid w:val="00212238"/>
    <w:rsid w:val="00212E68"/>
    <w:rsid w:val="00223F62"/>
    <w:rsid w:val="00232AE5"/>
    <w:rsid w:val="00260DD9"/>
    <w:rsid w:val="002817FD"/>
    <w:rsid w:val="00287044"/>
    <w:rsid w:val="002A0DF4"/>
    <w:rsid w:val="002C7D37"/>
    <w:rsid w:val="003256E9"/>
    <w:rsid w:val="003320D7"/>
    <w:rsid w:val="00365F26"/>
    <w:rsid w:val="00373F0B"/>
    <w:rsid w:val="003907BE"/>
    <w:rsid w:val="00397045"/>
    <w:rsid w:val="003C28C5"/>
    <w:rsid w:val="003D3E48"/>
    <w:rsid w:val="00400B04"/>
    <w:rsid w:val="004159F5"/>
    <w:rsid w:val="00440EEE"/>
    <w:rsid w:val="00443DCD"/>
    <w:rsid w:val="00445D61"/>
    <w:rsid w:val="00462F98"/>
    <w:rsid w:val="004733C5"/>
    <w:rsid w:val="004820AE"/>
    <w:rsid w:val="004C36CA"/>
    <w:rsid w:val="004C7FA6"/>
    <w:rsid w:val="00515CC9"/>
    <w:rsid w:val="00541A16"/>
    <w:rsid w:val="005513F4"/>
    <w:rsid w:val="00553F36"/>
    <w:rsid w:val="00561942"/>
    <w:rsid w:val="00566582"/>
    <w:rsid w:val="00577CD9"/>
    <w:rsid w:val="005C5F49"/>
    <w:rsid w:val="005D10C8"/>
    <w:rsid w:val="005D602F"/>
    <w:rsid w:val="005D7B82"/>
    <w:rsid w:val="006225ED"/>
    <w:rsid w:val="00631756"/>
    <w:rsid w:val="00647F36"/>
    <w:rsid w:val="006553BE"/>
    <w:rsid w:val="0069128D"/>
    <w:rsid w:val="006A1F8E"/>
    <w:rsid w:val="006A60B9"/>
    <w:rsid w:val="006E22F3"/>
    <w:rsid w:val="007071F0"/>
    <w:rsid w:val="00725460"/>
    <w:rsid w:val="007555F8"/>
    <w:rsid w:val="00757A98"/>
    <w:rsid w:val="00782686"/>
    <w:rsid w:val="00787E5D"/>
    <w:rsid w:val="00791C6F"/>
    <w:rsid w:val="007A6092"/>
    <w:rsid w:val="007A6ACB"/>
    <w:rsid w:val="007A6CDA"/>
    <w:rsid w:val="007C2BBE"/>
    <w:rsid w:val="007D1214"/>
    <w:rsid w:val="007D4CDD"/>
    <w:rsid w:val="007D52F5"/>
    <w:rsid w:val="007E3394"/>
    <w:rsid w:val="00812BEB"/>
    <w:rsid w:val="00833366"/>
    <w:rsid w:val="00847BEC"/>
    <w:rsid w:val="008576FD"/>
    <w:rsid w:val="0086083D"/>
    <w:rsid w:val="00867E63"/>
    <w:rsid w:val="00881E95"/>
    <w:rsid w:val="008D283D"/>
    <w:rsid w:val="008F349C"/>
    <w:rsid w:val="00925BBF"/>
    <w:rsid w:val="00986C6B"/>
    <w:rsid w:val="009931DE"/>
    <w:rsid w:val="00997AA0"/>
    <w:rsid w:val="009A6538"/>
    <w:rsid w:val="009B4AAA"/>
    <w:rsid w:val="009C35E6"/>
    <w:rsid w:val="009C54B3"/>
    <w:rsid w:val="00A14A95"/>
    <w:rsid w:val="00A9702B"/>
    <w:rsid w:val="00AB5BB2"/>
    <w:rsid w:val="00B03FDC"/>
    <w:rsid w:val="00B2509E"/>
    <w:rsid w:val="00B51811"/>
    <w:rsid w:val="00B6454A"/>
    <w:rsid w:val="00B6599C"/>
    <w:rsid w:val="00B66C9A"/>
    <w:rsid w:val="00B736ED"/>
    <w:rsid w:val="00B774CA"/>
    <w:rsid w:val="00B95CB4"/>
    <w:rsid w:val="00BD2A04"/>
    <w:rsid w:val="00C042D3"/>
    <w:rsid w:val="00C05FC0"/>
    <w:rsid w:val="00C07D2B"/>
    <w:rsid w:val="00C10CFC"/>
    <w:rsid w:val="00C15D07"/>
    <w:rsid w:val="00C45B0C"/>
    <w:rsid w:val="00C47015"/>
    <w:rsid w:val="00C5054E"/>
    <w:rsid w:val="00C524D2"/>
    <w:rsid w:val="00CE32C0"/>
    <w:rsid w:val="00CE47B3"/>
    <w:rsid w:val="00CE7FED"/>
    <w:rsid w:val="00CF7D5F"/>
    <w:rsid w:val="00D01E38"/>
    <w:rsid w:val="00D630AB"/>
    <w:rsid w:val="00D63FA1"/>
    <w:rsid w:val="00DA45DB"/>
    <w:rsid w:val="00DA690B"/>
    <w:rsid w:val="00DD03D6"/>
    <w:rsid w:val="00DF0C18"/>
    <w:rsid w:val="00E27B83"/>
    <w:rsid w:val="00E36555"/>
    <w:rsid w:val="00E40CC2"/>
    <w:rsid w:val="00E52815"/>
    <w:rsid w:val="00E559A3"/>
    <w:rsid w:val="00E718F4"/>
    <w:rsid w:val="00E721D1"/>
    <w:rsid w:val="00E94A34"/>
    <w:rsid w:val="00E96FB7"/>
    <w:rsid w:val="00EA2FE5"/>
    <w:rsid w:val="00EA367F"/>
    <w:rsid w:val="00EA3963"/>
    <w:rsid w:val="00EC3480"/>
    <w:rsid w:val="00ED640F"/>
    <w:rsid w:val="00EF7984"/>
    <w:rsid w:val="00EF7A87"/>
    <w:rsid w:val="00F233CC"/>
    <w:rsid w:val="00F26C93"/>
    <w:rsid w:val="00F57AC9"/>
    <w:rsid w:val="00F70421"/>
    <w:rsid w:val="00F72965"/>
    <w:rsid w:val="00F80970"/>
    <w:rsid w:val="00F951EA"/>
    <w:rsid w:val="00FA5F2B"/>
    <w:rsid w:val="00FB1CA0"/>
    <w:rsid w:val="00FB1E3D"/>
    <w:rsid w:val="00FB6D65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3ADC-4B4A-4CD6-A349-831322D2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SPecialiST RePack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23</cp:lastModifiedBy>
  <cp:revision>9</cp:revision>
  <cp:lastPrinted>2017-03-27T11:33:00Z</cp:lastPrinted>
  <dcterms:created xsi:type="dcterms:W3CDTF">2017-03-15T05:17:00Z</dcterms:created>
  <dcterms:modified xsi:type="dcterms:W3CDTF">2017-03-27T11:36:00Z</dcterms:modified>
</cp:coreProperties>
</file>